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D350D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D350DC"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ED261F" w:rsidRDefault="00EF185D" w:rsidP="00D350D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>سرکارخانم دکتر رقیه نوری زاده و سرکارخانم دکتر عزیزه فرشباف</w:t>
      </w:r>
    </w:p>
    <w:p w:rsidR="00ED261F" w:rsidRDefault="00EF185D" w:rsidP="00D350D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D350DC">
        <w:rPr>
          <w:rFonts w:cs="B Titr" w:hint="cs"/>
          <w:b/>
          <w:bCs/>
          <w:sz w:val="24"/>
          <w:szCs w:val="24"/>
          <w:rtl/>
        </w:rPr>
        <w:t>جمیله ملکوتی</w:t>
      </w:r>
    </w:p>
    <w:p w:rsidR="00ED261F" w:rsidRPr="00197EDD" w:rsidRDefault="00EF185D" w:rsidP="00D350D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D350DC">
        <w:rPr>
          <w:rFonts w:cs="B Titr" w:hint="cs"/>
          <w:b/>
          <w:bCs/>
          <w:sz w:val="24"/>
          <w:szCs w:val="24"/>
          <w:rtl/>
        </w:rPr>
        <w:t>وحیده رحمانی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24F8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D350DC">
        <w:rPr>
          <w:rFonts w:cs="B Nazanin" w:hint="cs"/>
          <w:b/>
          <w:bCs/>
          <w:sz w:val="24"/>
          <w:szCs w:val="24"/>
          <w:rtl/>
          <w:lang w:bidi="fa-IR"/>
        </w:rPr>
        <w:t>الناز ملک زاده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B24F85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350DC">
        <w:rPr>
          <w:rFonts w:cs="B Nazanin" w:hint="cs"/>
          <w:b/>
          <w:bCs/>
          <w:sz w:val="24"/>
          <w:szCs w:val="24"/>
          <w:rtl/>
        </w:rPr>
        <w:t>22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D350DC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D350DC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940878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12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D350DC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D350DC" w:rsidRPr="00D350DC">
        <w:rPr>
          <w:rFonts w:cs="B Nazanin" w:hint="cs"/>
          <w:b/>
          <w:bCs/>
          <w:color w:val="333333"/>
          <w:sz w:val="25"/>
          <w:szCs w:val="25"/>
          <w:rtl/>
        </w:rPr>
        <w:t>تاثیر کمک تصمیم بر مراحل تغییر رفتار غربالگری سرطان سرویکس در زنان: مطالعه مداخله ای-تجربی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2A2AB6" w:rsidRDefault="002A2AB6" w:rsidP="002A2AB6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دکتر مژگان لطفی</w:t>
      </w:r>
    </w:p>
    <w:p w:rsidR="002A2AB6" w:rsidRPr="00637087" w:rsidRDefault="002A2AB6" w:rsidP="002A2AB6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2D" w:rsidRDefault="00AF652D">
      <w:pPr>
        <w:spacing w:after="0" w:line="240" w:lineRule="auto"/>
      </w:pPr>
      <w:r>
        <w:separator/>
      </w:r>
    </w:p>
  </w:endnote>
  <w:endnote w:type="continuationSeparator" w:id="0">
    <w:p w:rsidR="00AF652D" w:rsidRDefault="00AF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2D" w:rsidRDefault="00AF652D">
      <w:pPr>
        <w:spacing w:after="0" w:line="240" w:lineRule="auto"/>
      </w:pPr>
      <w:r>
        <w:separator/>
      </w:r>
    </w:p>
  </w:footnote>
  <w:footnote w:type="continuationSeparator" w:id="0">
    <w:p w:rsidR="00AF652D" w:rsidRDefault="00AF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C214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317014/د/5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317014/د/5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27475C"/>
    <w:rsid w:val="00280E8E"/>
    <w:rsid w:val="002857B5"/>
    <w:rsid w:val="002A2AB6"/>
    <w:rsid w:val="002C1F18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7A0D9A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40878"/>
    <w:rsid w:val="009A3F78"/>
    <w:rsid w:val="00A148CA"/>
    <w:rsid w:val="00A35014"/>
    <w:rsid w:val="00A57513"/>
    <w:rsid w:val="00A7183B"/>
    <w:rsid w:val="00AE001E"/>
    <w:rsid w:val="00AF2990"/>
    <w:rsid w:val="00AF652D"/>
    <w:rsid w:val="00B24F85"/>
    <w:rsid w:val="00B43B9F"/>
    <w:rsid w:val="00B609A4"/>
    <w:rsid w:val="00B8562E"/>
    <w:rsid w:val="00B85B03"/>
    <w:rsid w:val="00BA1FAE"/>
    <w:rsid w:val="00BD3F7B"/>
    <w:rsid w:val="00C214D5"/>
    <w:rsid w:val="00C335BB"/>
    <w:rsid w:val="00CA64F4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D261F"/>
    <w:rsid w:val="00ED39A5"/>
    <w:rsid w:val="00ED61F8"/>
    <w:rsid w:val="00EF185D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434CC2C-6B5E-4024-9BBC-A200721A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55F3-A4AF-45BD-8977-EC86ECC3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2021-09-18T04:05:00Z</dcterms:created>
  <dcterms:modified xsi:type="dcterms:W3CDTF">2021-09-18T04:05:00Z</dcterms:modified>
</cp:coreProperties>
</file>